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74" w:rsidRDefault="008E4B6D" w:rsidP="00C96674">
      <w:pPr>
        <w:bidi/>
        <w:rPr>
          <w:rtl/>
          <w:lang w:bidi="ar-JO"/>
        </w:rPr>
      </w:pPr>
      <w:r>
        <w:rPr>
          <w:noProof/>
          <w:rtl/>
        </w:rPr>
        <w:pict>
          <v:rect id="_x0000_s1028" style="position:absolute;left:0;text-align:left;margin-left:3.75pt;margin-top:1.15pt;width:539pt;height:643.35pt;z-index:251657216" filled="f" strokecolor="#404040" strokeweight="5pt">
            <v:stroke linestyle="thickThin"/>
            <v:shadow color="#868686"/>
          </v:rect>
        </w:pict>
      </w:r>
      <w:r w:rsidR="00022D49">
        <w:rPr>
          <w:noProof/>
          <w:rtl/>
          <w:lang w:eastAsia="zh-TW" w:bidi="ar-J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7.35pt;margin-top:1.15pt;width:306.15pt;height:25.6pt;z-index:251658240;mso-width-relative:margin;mso-height-relative:margin" fillcolor="#bfbfbf" strokecolor="#a5a5a5" strokeweight="1pt">
            <v:fill color2="#eaf1dd" angle="-45" focus="-50%" type="gradient"/>
            <v:shadow on="t" type="perspective" color="#4e6128" opacity=".5" offset="1pt" offset2="-3pt"/>
            <v:textbox>
              <w:txbxContent>
                <w:p w:rsidR="004C5C2C" w:rsidRPr="004C5C2C" w:rsidRDefault="004C5C2C" w:rsidP="008A1069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4C5C2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نموذج </w:t>
                  </w:r>
                  <w:r w:rsidR="008A106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مؤتمر خارجي</w:t>
                  </w:r>
                  <w:r w:rsidRPr="004C5C2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على نفقة الشركات</w:t>
                  </w:r>
                </w:p>
              </w:txbxContent>
            </v:textbox>
          </v:shape>
        </w:pict>
      </w:r>
      <w:r w:rsidR="00212CF6">
        <w:rPr>
          <w:lang w:bidi="ar-JO"/>
        </w:rPr>
        <w:t xml:space="preserve"> </w:t>
      </w:r>
    </w:p>
    <w:p w:rsidR="00C96674" w:rsidRDefault="00C96674" w:rsidP="00C96674">
      <w:pPr>
        <w:bidi/>
        <w:rPr>
          <w:rtl/>
          <w:lang w:bidi="ar-JO"/>
        </w:rPr>
      </w:pPr>
    </w:p>
    <w:tbl>
      <w:tblPr>
        <w:tblpPr w:leftFromText="180" w:rightFromText="180" w:vertAnchor="text" w:horzAnchor="margin" w:tblpXSpec="center" w:tblpY="-5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80"/>
      </w:tblPr>
      <w:tblGrid>
        <w:gridCol w:w="7763"/>
        <w:gridCol w:w="1697"/>
      </w:tblGrid>
      <w:tr w:rsidR="0057208F" w:rsidRPr="00BA4AD0" w:rsidTr="00BA4AD0">
        <w:trPr>
          <w:trHeight w:val="340"/>
        </w:trPr>
        <w:tc>
          <w:tcPr>
            <w:tcW w:w="7763" w:type="dxa"/>
            <w:vAlign w:val="center"/>
          </w:tcPr>
          <w:p w:rsidR="0057208F" w:rsidRPr="001A7DEC" w:rsidRDefault="0057208F" w:rsidP="00BA4AD0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97" w:type="dxa"/>
            <w:vAlign w:val="center"/>
          </w:tcPr>
          <w:p w:rsidR="0057208F" w:rsidRPr="00BA4AD0" w:rsidRDefault="0057208F" w:rsidP="00BA4AD0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BA4AD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الرقم العسكري</w:t>
            </w:r>
          </w:p>
        </w:tc>
      </w:tr>
      <w:tr w:rsidR="0057208F" w:rsidRPr="00BA4AD0" w:rsidTr="00BA4AD0">
        <w:trPr>
          <w:trHeight w:val="417"/>
        </w:trPr>
        <w:tc>
          <w:tcPr>
            <w:tcW w:w="7763" w:type="dxa"/>
            <w:vAlign w:val="center"/>
          </w:tcPr>
          <w:p w:rsidR="0057208F" w:rsidRPr="001A7DEC" w:rsidRDefault="0057208F" w:rsidP="00BA4AD0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97" w:type="dxa"/>
            <w:vAlign w:val="center"/>
          </w:tcPr>
          <w:p w:rsidR="0057208F" w:rsidRPr="00BA4AD0" w:rsidRDefault="0057208F" w:rsidP="00BA4AD0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BA4AD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الرتبة</w:t>
            </w:r>
          </w:p>
        </w:tc>
      </w:tr>
      <w:tr w:rsidR="009C3570" w:rsidRPr="00BA4AD0" w:rsidTr="00BA4AD0">
        <w:trPr>
          <w:trHeight w:val="340"/>
        </w:trPr>
        <w:tc>
          <w:tcPr>
            <w:tcW w:w="7763" w:type="dxa"/>
            <w:vAlign w:val="center"/>
          </w:tcPr>
          <w:p w:rsidR="009C3570" w:rsidRPr="001A7DEC" w:rsidRDefault="009C3570" w:rsidP="00BA4AD0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97" w:type="dxa"/>
            <w:vAlign w:val="center"/>
          </w:tcPr>
          <w:p w:rsidR="009C3570" w:rsidRPr="00BA4AD0" w:rsidRDefault="009C3570" w:rsidP="00BA4AD0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BA4AD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الاسم</w:t>
            </w:r>
          </w:p>
        </w:tc>
      </w:tr>
      <w:tr w:rsidR="009C3570" w:rsidRPr="00BA4AD0" w:rsidTr="00BA4AD0">
        <w:trPr>
          <w:trHeight w:val="340"/>
        </w:trPr>
        <w:tc>
          <w:tcPr>
            <w:tcW w:w="7763" w:type="dxa"/>
            <w:vAlign w:val="center"/>
          </w:tcPr>
          <w:p w:rsidR="009C3570" w:rsidRPr="001A7DEC" w:rsidRDefault="009C3570" w:rsidP="00BA4AD0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97" w:type="dxa"/>
            <w:vAlign w:val="center"/>
          </w:tcPr>
          <w:p w:rsidR="009C3570" w:rsidRPr="00BA4AD0" w:rsidRDefault="009C3570" w:rsidP="00BA4AD0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BA4AD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الاختصاص</w:t>
            </w:r>
          </w:p>
        </w:tc>
      </w:tr>
      <w:tr w:rsidR="0091377D" w:rsidRPr="00BA4AD0" w:rsidTr="00BA4AD0">
        <w:trPr>
          <w:trHeight w:val="340"/>
        </w:trPr>
        <w:tc>
          <w:tcPr>
            <w:tcW w:w="7763" w:type="dxa"/>
            <w:vAlign w:val="center"/>
          </w:tcPr>
          <w:p w:rsidR="0091377D" w:rsidRPr="001A7DEC" w:rsidRDefault="0091377D" w:rsidP="0091377D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97" w:type="dxa"/>
            <w:vAlign w:val="center"/>
          </w:tcPr>
          <w:p w:rsidR="0091377D" w:rsidRPr="00BA4AD0" w:rsidRDefault="0091377D" w:rsidP="0091377D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BA4AD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التصنيف الفني</w:t>
            </w:r>
          </w:p>
        </w:tc>
      </w:tr>
    </w:tbl>
    <w:p w:rsidR="00C96674" w:rsidRDefault="00C96674" w:rsidP="00C96674">
      <w:pPr>
        <w:bidi/>
        <w:rPr>
          <w:rtl/>
          <w:lang w:bidi="ar-JO"/>
        </w:rPr>
      </w:pPr>
    </w:p>
    <w:p w:rsidR="00C96674" w:rsidRDefault="00C96674" w:rsidP="00C96674">
      <w:pPr>
        <w:bidi/>
        <w:rPr>
          <w:rtl/>
          <w:lang w:bidi="ar-JO"/>
        </w:rPr>
      </w:pPr>
    </w:p>
    <w:p w:rsidR="00C96674" w:rsidRDefault="00C96674" w:rsidP="00C96674">
      <w:pPr>
        <w:bidi/>
        <w:rPr>
          <w:rtl/>
          <w:lang w:bidi="ar-JO"/>
        </w:rPr>
      </w:pPr>
    </w:p>
    <w:p w:rsidR="00C96674" w:rsidRDefault="00C96674" w:rsidP="00C96674">
      <w:pPr>
        <w:bidi/>
        <w:rPr>
          <w:rtl/>
          <w:lang w:bidi="ar-JO"/>
        </w:rPr>
      </w:pPr>
    </w:p>
    <w:tbl>
      <w:tblPr>
        <w:tblpPr w:leftFromText="180" w:rightFromText="180" w:vertAnchor="text" w:horzAnchor="margin" w:tblpXSpec="center" w:tblpY="13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763"/>
        <w:gridCol w:w="1697"/>
      </w:tblGrid>
      <w:tr w:rsidR="00636892" w:rsidRPr="00BA4AD0" w:rsidTr="00BA4AD0">
        <w:trPr>
          <w:trHeight w:val="690"/>
        </w:trPr>
        <w:tc>
          <w:tcPr>
            <w:tcW w:w="7763" w:type="dxa"/>
            <w:vAlign w:val="center"/>
          </w:tcPr>
          <w:p w:rsidR="00636892" w:rsidRPr="001A7DEC" w:rsidRDefault="00636892" w:rsidP="004D6A72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97" w:type="dxa"/>
          </w:tcPr>
          <w:p w:rsidR="00636892" w:rsidRPr="00BA4AD0" w:rsidRDefault="00636892" w:rsidP="00BA4AD0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BA4AD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</w:t>
            </w:r>
            <w:r w:rsidR="002512BC" w:rsidRPr="00BA4A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2512BC" w:rsidRPr="00BA4AD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المؤتمر</w:t>
            </w:r>
          </w:p>
        </w:tc>
      </w:tr>
      <w:tr w:rsidR="00636892" w:rsidRPr="00BA4AD0" w:rsidTr="00BA4AD0">
        <w:trPr>
          <w:trHeight w:val="340"/>
        </w:trPr>
        <w:tc>
          <w:tcPr>
            <w:tcW w:w="7763" w:type="dxa"/>
            <w:vAlign w:val="center"/>
          </w:tcPr>
          <w:p w:rsidR="00636892" w:rsidRPr="001A7DEC" w:rsidRDefault="00636892" w:rsidP="00BA4AD0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97" w:type="dxa"/>
            <w:vAlign w:val="center"/>
          </w:tcPr>
          <w:p w:rsidR="00636892" w:rsidRPr="00BA4AD0" w:rsidRDefault="00636892" w:rsidP="00BA4AD0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BA4AD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مكان</w:t>
            </w:r>
            <w:r w:rsidR="002512BC" w:rsidRPr="00BA4AD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المؤتمر </w:t>
            </w:r>
            <w:r w:rsidRPr="00BA4AD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E346D" w:rsidRPr="00BA4AD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636892" w:rsidRPr="00BA4AD0" w:rsidTr="00BA4AD0">
        <w:trPr>
          <w:trHeight w:val="340"/>
        </w:trPr>
        <w:tc>
          <w:tcPr>
            <w:tcW w:w="7763" w:type="dxa"/>
            <w:vAlign w:val="center"/>
          </w:tcPr>
          <w:p w:rsidR="00636892" w:rsidRPr="001A7DEC" w:rsidRDefault="00636892" w:rsidP="001A7DEC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97" w:type="dxa"/>
            <w:vAlign w:val="center"/>
          </w:tcPr>
          <w:p w:rsidR="00636892" w:rsidRPr="00BA4AD0" w:rsidRDefault="00636892" w:rsidP="00BA4AD0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BA4AD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تاريخ </w:t>
            </w:r>
            <w:r w:rsidR="00EE346D" w:rsidRPr="00BA4AD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2512BC" w:rsidRPr="00BA4AD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المؤتمر</w:t>
            </w:r>
          </w:p>
        </w:tc>
      </w:tr>
    </w:tbl>
    <w:p w:rsidR="00C96674" w:rsidRDefault="00C96674" w:rsidP="00C96674">
      <w:pPr>
        <w:bidi/>
        <w:rPr>
          <w:rtl/>
          <w:lang w:bidi="ar-JO"/>
        </w:rPr>
      </w:pPr>
    </w:p>
    <w:p w:rsidR="00C96674" w:rsidRDefault="00C96674" w:rsidP="00C96674">
      <w:pPr>
        <w:bidi/>
        <w:rPr>
          <w:rtl/>
          <w:lang w:bidi="ar-JO"/>
        </w:rPr>
      </w:pPr>
    </w:p>
    <w:p w:rsidR="00C96674" w:rsidRDefault="00C96674" w:rsidP="00C96674">
      <w:pPr>
        <w:bidi/>
        <w:rPr>
          <w:rtl/>
          <w:lang w:bidi="ar-JO"/>
        </w:rPr>
      </w:pPr>
    </w:p>
    <w:p w:rsidR="00C96674" w:rsidRDefault="00C96674" w:rsidP="00C96674">
      <w:pPr>
        <w:bidi/>
        <w:rPr>
          <w:rtl/>
          <w:lang w:bidi="ar-JO"/>
        </w:rPr>
      </w:pPr>
    </w:p>
    <w:tbl>
      <w:tblPr>
        <w:tblpPr w:leftFromText="180" w:rightFromText="180" w:vertAnchor="text" w:horzAnchor="margin" w:tblpXSpec="center" w:tblpY="-2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948"/>
        <w:gridCol w:w="1460"/>
        <w:gridCol w:w="1620"/>
        <w:gridCol w:w="1432"/>
      </w:tblGrid>
      <w:tr w:rsidR="0057208F" w:rsidRPr="00BA4AD0" w:rsidTr="00BA4AD0">
        <w:trPr>
          <w:trHeight w:val="340"/>
        </w:trPr>
        <w:tc>
          <w:tcPr>
            <w:tcW w:w="4948" w:type="dxa"/>
            <w:vMerge w:val="restar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7208F" w:rsidRPr="00BA4AD0" w:rsidRDefault="0057208F" w:rsidP="00BA4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A4AD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التوصيات</w:t>
            </w:r>
          </w:p>
        </w:tc>
        <w:tc>
          <w:tcPr>
            <w:tcW w:w="4512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57208F" w:rsidRPr="00BA4AD0" w:rsidRDefault="0057208F" w:rsidP="00BA4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BA4AD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مؤتمرات سابقة</w:t>
            </w:r>
          </w:p>
        </w:tc>
      </w:tr>
      <w:tr w:rsidR="003B6B46" w:rsidRPr="00BA4AD0" w:rsidTr="00BA4AD0">
        <w:trPr>
          <w:trHeight w:val="340"/>
        </w:trPr>
        <w:tc>
          <w:tcPr>
            <w:tcW w:w="4948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6B46" w:rsidRPr="00BA4AD0" w:rsidRDefault="003B6B46" w:rsidP="00BA4AD0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6B46" w:rsidRPr="00BA4AD0" w:rsidRDefault="00041BD0" w:rsidP="00EA5C0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202</w:t>
            </w:r>
            <w:r w:rsidR="00EA5C0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3B6B46" w:rsidRPr="00BA4AD0" w:rsidRDefault="00041BD0" w:rsidP="00EA5C0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202</w:t>
            </w:r>
            <w:r w:rsidR="00EA5C0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43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3B6B46" w:rsidRPr="00BA4AD0" w:rsidRDefault="00041BD0" w:rsidP="00EA5C0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202</w:t>
            </w:r>
            <w:r w:rsidR="00EA5C0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</w:tr>
      <w:tr w:rsidR="00D5283A" w:rsidRPr="00BA4AD0" w:rsidTr="00BA4AD0">
        <w:trPr>
          <w:cantSplit/>
          <w:trHeight w:val="1417"/>
        </w:trPr>
        <w:tc>
          <w:tcPr>
            <w:tcW w:w="4948" w:type="dxa"/>
            <w:tcBorders>
              <w:top w:val="double" w:sz="4" w:space="0" w:color="auto"/>
              <w:right w:val="double" w:sz="4" w:space="0" w:color="auto"/>
            </w:tcBorders>
          </w:tcPr>
          <w:p w:rsidR="00D5283A" w:rsidRPr="00BA4AD0" w:rsidRDefault="00D5283A" w:rsidP="00BA4AD0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A4AD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1. توصية رئيس الاختصاص:</w:t>
            </w:r>
          </w:p>
          <w:p w:rsidR="0091377D" w:rsidRPr="00BA4AD0" w:rsidRDefault="0091377D" w:rsidP="0091377D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5283A" w:rsidRPr="00BA4AD0" w:rsidRDefault="00D5283A" w:rsidP="00BA4AD0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EE5802" w:rsidRPr="00BA4AD0" w:rsidRDefault="00EE5802" w:rsidP="00EE5802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32" w:type="dxa"/>
            <w:tcBorders>
              <w:top w:val="double" w:sz="4" w:space="0" w:color="auto"/>
            </w:tcBorders>
            <w:vAlign w:val="center"/>
          </w:tcPr>
          <w:p w:rsidR="00EE5802" w:rsidRPr="00BA4AD0" w:rsidRDefault="00EE5802" w:rsidP="00EE580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5283A" w:rsidRPr="00BA4AD0" w:rsidTr="00BA4AD0">
        <w:trPr>
          <w:trHeight w:val="1417"/>
        </w:trPr>
        <w:tc>
          <w:tcPr>
            <w:tcW w:w="4948" w:type="dxa"/>
            <w:tcBorders>
              <w:right w:val="double" w:sz="4" w:space="0" w:color="auto"/>
            </w:tcBorders>
          </w:tcPr>
          <w:p w:rsidR="00D5283A" w:rsidRPr="00BA4AD0" w:rsidRDefault="00D5283A" w:rsidP="00BA4AD0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A4AD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2. توصية رئيس الدائرة</w:t>
            </w:r>
            <w:r w:rsidR="004D6A7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A4AD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  <w:p w:rsidR="00D5283A" w:rsidRDefault="00D5283A" w:rsidP="00BA4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1377D" w:rsidRPr="00BA4AD0" w:rsidRDefault="0091377D" w:rsidP="0091377D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60" w:type="dxa"/>
            <w:tcBorders>
              <w:left w:val="double" w:sz="4" w:space="0" w:color="auto"/>
            </w:tcBorders>
            <w:vAlign w:val="center"/>
          </w:tcPr>
          <w:p w:rsidR="00D5283A" w:rsidRPr="00BA4AD0" w:rsidRDefault="00D5283A" w:rsidP="00BA4AD0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620" w:type="dxa"/>
            <w:vAlign w:val="center"/>
          </w:tcPr>
          <w:p w:rsidR="00D5283A" w:rsidRPr="00BA4AD0" w:rsidRDefault="00D5283A" w:rsidP="00BA4AD0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32" w:type="dxa"/>
            <w:vAlign w:val="center"/>
          </w:tcPr>
          <w:p w:rsidR="00D5283A" w:rsidRPr="00BA4AD0" w:rsidRDefault="00D5283A" w:rsidP="00BA4AD0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5283A" w:rsidRPr="00BA4AD0" w:rsidTr="00BA4AD0">
        <w:trPr>
          <w:trHeight w:val="1417"/>
        </w:trPr>
        <w:tc>
          <w:tcPr>
            <w:tcW w:w="4948" w:type="dxa"/>
            <w:tcBorders>
              <w:bottom w:val="double" w:sz="4" w:space="0" w:color="auto"/>
              <w:right w:val="double" w:sz="4" w:space="0" w:color="auto"/>
            </w:tcBorders>
          </w:tcPr>
          <w:p w:rsidR="00D5283A" w:rsidRDefault="00D5283A" w:rsidP="00BA4AD0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A4AD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3. توصية مدير التأهيل الفني وتنمية القوى البشرية:</w:t>
            </w:r>
          </w:p>
          <w:p w:rsidR="004D6A72" w:rsidRDefault="004D6A72" w:rsidP="004D6A72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A7DEC" w:rsidRPr="00BA4AD0" w:rsidRDefault="001A7DEC" w:rsidP="001A7DEC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60" w:type="dxa"/>
            <w:tcBorders>
              <w:left w:val="double" w:sz="4" w:space="0" w:color="auto"/>
            </w:tcBorders>
            <w:vAlign w:val="center"/>
          </w:tcPr>
          <w:p w:rsidR="00D5283A" w:rsidRPr="00BA4AD0" w:rsidRDefault="00D5283A" w:rsidP="00BA4AD0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620" w:type="dxa"/>
            <w:vAlign w:val="center"/>
          </w:tcPr>
          <w:p w:rsidR="00D5283A" w:rsidRPr="00BA4AD0" w:rsidRDefault="00D5283A" w:rsidP="00BA4AD0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32" w:type="dxa"/>
            <w:vAlign w:val="center"/>
          </w:tcPr>
          <w:p w:rsidR="00D5283A" w:rsidRPr="00BA4AD0" w:rsidRDefault="00D5283A" w:rsidP="00BA4AD0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C96674" w:rsidRDefault="00C96674" w:rsidP="00C96674">
      <w:pPr>
        <w:bidi/>
        <w:rPr>
          <w:rtl/>
          <w:lang w:bidi="ar-JO"/>
        </w:rPr>
      </w:pPr>
    </w:p>
    <w:p w:rsidR="00C96674" w:rsidRDefault="00C96674" w:rsidP="00C96674">
      <w:pPr>
        <w:bidi/>
        <w:rPr>
          <w:rtl/>
          <w:lang w:bidi="ar-JO"/>
        </w:rPr>
      </w:pPr>
    </w:p>
    <w:p w:rsidR="00636892" w:rsidRDefault="00636892" w:rsidP="00C96674">
      <w:pPr>
        <w:bidi/>
        <w:rPr>
          <w:rtl/>
          <w:lang w:bidi="ar-JO"/>
        </w:rPr>
      </w:pPr>
    </w:p>
    <w:p w:rsidR="00636892" w:rsidRDefault="00636892" w:rsidP="00636892">
      <w:pPr>
        <w:bidi/>
        <w:rPr>
          <w:rtl/>
          <w:lang w:bidi="ar-JO"/>
        </w:rPr>
      </w:pPr>
    </w:p>
    <w:p w:rsidR="00636892" w:rsidRDefault="00636892" w:rsidP="00636892">
      <w:pPr>
        <w:bidi/>
        <w:rPr>
          <w:rtl/>
          <w:lang w:bidi="ar-JO"/>
        </w:rPr>
      </w:pPr>
    </w:p>
    <w:p w:rsidR="00636892" w:rsidRDefault="00636892" w:rsidP="00636892">
      <w:pPr>
        <w:bidi/>
        <w:rPr>
          <w:rtl/>
          <w:lang w:bidi="ar-JO"/>
        </w:rPr>
      </w:pPr>
    </w:p>
    <w:p w:rsidR="00636892" w:rsidRDefault="00636892" w:rsidP="00636892">
      <w:pPr>
        <w:bidi/>
        <w:rPr>
          <w:rtl/>
          <w:lang w:bidi="ar-JO"/>
        </w:rPr>
      </w:pPr>
    </w:p>
    <w:p w:rsidR="00636892" w:rsidRDefault="00636892" w:rsidP="00636892">
      <w:pPr>
        <w:bidi/>
        <w:rPr>
          <w:rtl/>
          <w:lang w:bidi="ar-JO"/>
        </w:rPr>
      </w:pPr>
    </w:p>
    <w:p w:rsidR="00636892" w:rsidRPr="00636892" w:rsidRDefault="00636892" w:rsidP="00636892">
      <w:pPr>
        <w:bidi/>
        <w:rPr>
          <w:rtl/>
          <w:lang w:bidi="ar-JO"/>
        </w:rPr>
      </w:pPr>
    </w:p>
    <w:p w:rsidR="00636892" w:rsidRDefault="00636892" w:rsidP="00636892">
      <w:pPr>
        <w:bidi/>
        <w:rPr>
          <w:rtl/>
          <w:lang w:bidi="ar-JO"/>
        </w:rPr>
      </w:pPr>
    </w:p>
    <w:p w:rsidR="00636892" w:rsidRDefault="00636892" w:rsidP="00636892">
      <w:pPr>
        <w:bidi/>
        <w:rPr>
          <w:rtl/>
          <w:lang w:bidi="ar-JO"/>
        </w:rPr>
      </w:pPr>
    </w:p>
    <w:tbl>
      <w:tblPr>
        <w:tblpPr w:leftFromText="180" w:rightFromText="180" w:vertAnchor="text" w:horzAnchor="margin" w:tblpXSpec="center" w:tblpY="-2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464"/>
      </w:tblGrid>
      <w:tr w:rsidR="0057208F" w:rsidRPr="00BA4AD0" w:rsidTr="008E4B6D">
        <w:trPr>
          <w:trHeight w:val="450"/>
        </w:trPr>
        <w:tc>
          <w:tcPr>
            <w:tcW w:w="9464" w:type="dxa"/>
            <w:vAlign w:val="center"/>
          </w:tcPr>
          <w:p w:rsidR="0057208F" w:rsidRPr="00BA4AD0" w:rsidRDefault="0057208F" w:rsidP="00BA4AD0">
            <w:p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BA4AD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قرار اللجنة الفنية رقم: (          )</w:t>
            </w:r>
            <w:r w:rsidR="001A7D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</w:t>
            </w:r>
          </w:p>
        </w:tc>
      </w:tr>
      <w:tr w:rsidR="0057208F" w:rsidRPr="00BA4AD0" w:rsidTr="008E4B6D">
        <w:trPr>
          <w:trHeight w:val="450"/>
        </w:trPr>
        <w:tc>
          <w:tcPr>
            <w:tcW w:w="9464" w:type="dxa"/>
            <w:vAlign w:val="center"/>
          </w:tcPr>
          <w:p w:rsidR="0057208F" w:rsidRPr="00BA4AD0" w:rsidRDefault="0057208F" w:rsidP="00041BD0">
            <w:p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BA4AD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تاريخ القرار:         /        /</w:t>
            </w:r>
            <w:r w:rsidR="001F280E" w:rsidRPr="00BA4AD0">
              <w:rPr>
                <w:b/>
                <w:bCs/>
                <w:sz w:val="24"/>
                <w:szCs w:val="24"/>
                <w:lang w:bidi="ar-JO"/>
              </w:rPr>
              <w:t>20</w:t>
            </w:r>
            <w:r w:rsidR="00041BD0">
              <w:rPr>
                <w:b/>
                <w:bCs/>
                <w:sz w:val="24"/>
                <w:szCs w:val="24"/>
                <w:lang w:bidi="ar-JO"/>
              </w:rPr>
              <w:t>24</w:t>
            </w:r>
          </w:p>
        </w:tc>
      </w:tr>
      <w:tr w:rsidR="0057208F" w:rsidRPr="00BA4AD0" w:rsidTr="008E4B6D">
        <w:trPr>
          <w:trHeight w:val="1350"/>
        </w:trPr>
        <w:tc>
          <w:tcPr>
            <w:tcW w:w="9464" w:type="dxa"/>
          </w:tcPr>
          <w:p w:rsidR="0057208F" w:rsidRDefault="0057208F" w:rsidP="00BA4AD0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BA4AD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نص القرار:</w:t>
            </w:r>
          </w:p>
          <w:p w:rsidR="008E4B6D" w:rsidRPr="00BA4AD0" w:rsidRDefault="008E4B6D" w:rsidP="008E4B6D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36892" w:rsidRDefault="00636892" w:rsidP="00636892">
      <w:pPr>
        <w:bidi/>
        <w:rPr>
          <w:rtl/>
          <w:lang w:bidi="ar-JO"/>
        </w:rPr>
      </w:pPr>
    </w:p>
    <w:p w:rsidR="004C5C2C" w:rsidRPr="004C5C2C" w:rsidRDefault="004C5C2C" w:rsidP="00636892">
      <w:pPr>
        <w:bidi/>
        <w:rPr>
          <w:rtl/>
          <w:lang w:bidi="ar-JO"/>
        </w:rPr>
      </w:pPr>
    </w:p>
    <w:sectPr w:rsidR="004C5C2C" w:rsidRPr="004C5C2C" w:rsidSect="004C5C2C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7F8" w:rsidRDefault="006B67F8" w:rsidP="004C5C2C">
      <w:pPr>
        <w:spacing w:after="0" w:line="240" w:lineRule="auto"/>
      </w:pPr>
      <w:r>
        <w:separator/>
      </w:r>
    </w:p>
  </w:endnote>
  <w:endnote w:type="continuationSeparator" w:id="1">
    <w:p w:rsidR="006B67F8" w:rsidRDefault="006B67F8" w:rsidP="004C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B6D" w:rsidRDefault="008E4B6D" w:rsidP="008E4B6D">
    <w:pPr>
      <w:pStyle w:val="Footer"/>
    </w:pPr>
    <w:r>
      <w:t>PF 01-05 REV.A</w:t>
    </w:r>
  </w:p>
  <w:p w:rsidR="008E4B6D" w:rsidRDefault="008E4B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7F8" w:rsidRDefault="006B67F8" w:rsidP="004C5C2C">
      <w:pPr>
        <w:spacing w:after="0" w:line="240" w:lineRule="auto"/>
      </w:pPr>
      <w:r>
        <w:separator/>
      </w:r>
    </w:p>
  </w:footnote>
  <w:footnote w:type="continuationSeparator" w:id="1">
    <w:p w:rsidR="006B67F8" w:rsidRDefault="006B67F8" w:rsidP="004C5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2C" w:rsidRPr="004C5C2C" w:rsidRDefault="004C5C2C" w:rsidP="004C5C2C">
    <w:pPr>
      <w:pStyle w:val="NoSpacing"/>
      <w:jc w:val="center"/>
      <w:rPr>
        <w:rtl/>
        <w:lang w:bidi="ar-JO"/>
      </w:rPr>
    </w:pPr>
    <w:r w:rsidRPr="004C5C2C">
      <w:rPr>
        <w:rFonts w:hint="cs"/>
        <w:rtl/>
        <w:lang w:bidi="ar-JO"/>
      </w:rPr>
      <w:t>بسم الله الرحمن الرحيم</w:t>
    </w:r>
  </w:p>
  <w:p w:rsidR="004C5C2C" w:rsidRPr="004C5C2C" w:rsidRDefault="004C5C2C" w:rsidP="00766620">
    <w:pPr>
      <w:pStyle w:val="NoSpacing"/>
      <w:jc w:val="center"/>
      <w:rPr>
        <w:b/>
        <w:bCs/>
        <w:sz w:val="24"/>
        <w:szCs w:val="24"/>
        <w:lang w:bidi="ar-JO"/>
      </w:rPr>
    </w:pPr>
    <w:r w:rsidRPr="004C5C2C">
      <w:rPr>
        <w:rFonts w:hint="cs"/>
        <w:b/>
        <w:bCs/>
        <w:sz w:val="24"/>
        <w:szCs w:val="24"/>
        <w:rtl/>
        <w:lang w:bidi="ar-JO"/>
      </w:rPr>
      <w:t xml:space="preserve">مديرية </w:t>
    </w:r>
    <w:r w:rsidR="00766620">
      <w:rPr>
        <w:rFonts w:hint="cs"/>
        <w:b/>
        <w:bCs/>
        <w:sz w:val="24"/>
        <w:szCs w:val="24"/>
        <w:rtl/>
        <w:lang w:bidi="ar-JO"/>
      </w:rPr>
      <w:t>التدريب الفني والتخطيط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ADE"/>
    <w:rsid w:val="00014F62"/>
    <w:rsid w:val="00022D49"/>
    <w:rsid w:val="00041BD0"/>
    <w:rsid w:val="000A2D33"/>
    <w:rsid w:val="00152A6C"/>
    <w:rsid w:val="00165975"/>
    <w:rsid w:val="001A7DEC"/>
    <w:rsid w:val="001C49C0"/>
    <w:rsid w:val="001E1132"/>
    <w:rsid w:val="001F280E"/>
    <w:rsid w:val="001F7B9F"/>
    <w:rsid w:val="00212CF6"/>
    <w:rsid w:val="00216FFF"/>
    <w:rsid w:val="002512BC"/>
    <w:rsid w:val="0025196C"/>
    <w:rsid w:val="002A65F2"/>
    <w:rsid w:val="002B174D"/>
    <w:rsid w:val="002B5071"/>
    <w:rsid w:val="002D3FCB"/>
    <w:rsid w:val="002F40BF"/>
    <w:rsid w:val="00316442"/>
    <w:rsid w:val="003400F6"/>
    <w:rsid w:val="003403FD"/>
    <w:rsid w:val="003A1913"/>
    <w:rsid w:val="003A64D3"/>
    <w:rsid w:val="003B6B46"/>
    <w:rsid w:val="00456D8E"/>
    <w:rsid w:val="00467207"/>
    <w:rsid w:val="004C5C2C"/>
    <w:rsid w:val="004D6A72"/>
    <w:rsid w:val="004F0AD1"/>
    <w:rsid w:val="004F41F0"/>
    <w:rsid w:val="0050041B"/>
    <w:rsid w:val="00503E40"/>
    <w:rsid w:val="0057208F"/>
    <w:rsid w:val="00590DBB"/>
    <w:rsid w:val="005F5CD8"/>
    <w:rsid w:val="00636892"/>
    <w:rsid w:val="006722B9"/>
    <w:rsid w:val="006971CA"/>
    <w:rsid w:val="006A023D"/>
    <w:rsid w:val="006B67F8"/>
    <w:rsid w:val="006C6701"/>
    <w:rsid w:val="006F0EF7"/>
    <w:rsid w:val="00701A21"/>
    <w:rsid w:val="00724ADE"/>
    <w:rsid w:val="00753571"/>
    <w:rsid w:val="00766620"/>
    <w:rsid w:val="008039B9"/>
    <w:rsid w:val="008116DF"/>
    <w:rsid w:val="00812678"/>
    <w:rsid w:val="008672F1"/>
    <w:rsid w:val="00874383"/>
    <w:rsid w:val="008A1069"/>
    <w:rsid w:val="008C7AC0"/>
    <w:rsid w:val="008E4B6D"/>
    <w:rsid w:val="0091377D"/>
    <w:rsid w:val="00930986"/>
    <w:rsid w:val="00951805"/>
    <w:rsid w:val="009541F3"/>
    <w:rsid w:val="00966398"/>
    <w:rsid w:val="00987AA5"/>
    <w:rsid w:val="009950C7"/>
    <w:rsid w:val="009959BE"/>
    <w:rsid w:val="009B0479"/>
    <w:rsid w:val="009C3570"/>
    <w:rsid w:val="009F3774"/>
    <w:rsid w:val="00A13962"/>
    <w:rsid w:val="00AC3EBD"/>
    <w:rsid w:val="00AD4EF8"/>
    <w:rsid w:val="00B01EBC"/>
    <w:rsid w:val="00B03FDF"/>
    <w:rsid w:val="00B05172"/>
    <w:rsid w:val="00B25038"/>
    <w:rsid w:val="00B37DD4"/>
    <w:rsid w:val="00B83F4C"/>
    <w:rsid w:val="00BA4AD0"/>
    <w:rsid w:val="00BE237E"/>
    <w:rsid w:val="00C335B3"/>
    <w:rsid w:val="00C3387F"/>
    <w:rsid w:val="00C40901"/>
    <w:rsid w:val="00C42D67"/>
    <w:rsid w:val="00C51422"/>
    <w:rsid w:val="00C52E25"/>
    <w:rsid w:val="00C96674"/>
    <w:rsid w:val="00D00542"/>
    <w:rsid w:val="00D054C5"/>
    <w:rsid w:val="00D1055D"/>
    <w:rsid w:val="00D4360A"/>
    <w:rsid w:val="00D5283A"/>
    <w:rsid w:val="00D57F45"/>
    <w:rsid w:val="00DC46A9"/>
    <w:rsid w:val="00E40B47"/>
    <w:rsid w:val="00E57F44"/>
    <w:rsid w:val="00E74CBE"/>
    <w:rsid w:val="00EA4727"/>
    <w:rsid w:val="00EA5C0F"/>
    <w:rsid w:val="00EC770E"/>
    <w:rsid w:val="00EE346D"/>
    <w:rsid w:val="00EE5802"/>
    <w:rsid w:val="00EF06DF"/>
    <w:rsid w:val="00F01D7F"/>
    <w:rsid w:val="00F5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6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5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5C2C"/>
  </w:style>
  <w:style w:type="paragraph" w:styleId="Footer">
    <w:name w:val="footer"/>
    <w:basedOn w:val="Normal"/>
    <w:link w:val="FooterChar"/>
    <w:uiPriority w:val="99"/>
    <w:unhideWhenUsed/>
    <w:rsid w:val="004C5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C2C"/>
  </w:style>
  <w:style w:type="paragraph" w:styleId="NoSpacing">
    <w:name w:val="No Spacing"/>
    <w:uiPriority w:val="1"/>
    <w:qFormat/>
    <w:rsid w:val="004C5C2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5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6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fh\Desktop\&#1606;&#1605;&#1575;&#1584;&#1580;%20&#1575;&#1604;&#1578;&#1583;&#1585;&#1610;&#1576;\&#1605;&#1572;&#1578;&#1605;&#1585;&#1575;&#1578;\&#1606;&#1605;&#1608;&#1584;&#1580;%20&#1605;&#1572;&#1578;&#1605;&#1585;%20&#1582;&#1575;&#1585;&#1580;&#1610;%20&#1593;&#1604;&#1609;%20&#1606;&#1601;&#1602;&#1577;%20&#1575;&#1604;&#1588;&#1585;&#1603;&#1575;&#1578;11111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71565-4BC0-4319-9DF0-5BC79937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 مؤتمر خارجي على نفقة الشركات1111111.dot</Template>
  <TotalTime>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hgfh</dc:creator>
  <cp:lastModifiedBy>hgfh</cp:lastModifiedBy>
  <cp:revision>2</cp:revision>
  <cp:lastPrinted>2024-09-19T11:20:00Z</cp:lastPrinted>
  <dcterms:created xsi:type="dcterms:W3CDTF">2024-10-14T09:11:00Z</dcterms:created>
  <dcterms:modified xsi:type="dcterms:W3CDTF">2024-10-14T09:11:00Z</dcterms:modified>
</cp:coreProperties>
</file>